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68"/>
        <w:gridCol w:w="7"/>
        <w:gridCol w:w="1562"/>
        <w:gridCol w:w="10"/>
        <w:gridCol w:w="3643"/>
        <w:gridCol w:w="21"/>
      </w:tblGrid>
      <w:tr w:rsidR="00F001F8" w:rsidRPr="006E7625" w:rsidTr="006E7625">
        <w:trPr>
          <w:gridAfter w:val="1"/>
          <w:wAfter w:w="21" w:type="dxa"/>
          <w:trHeight w:val="305"/>
        </w:trPr>
        <w:tc>
          <w:tcPr>
            <w:tcW w:w="10445" w:type="dxa"/>
            <w:gridSpan w:val="6"/>
            <w:shd w:val="clear" w:color="auto" w:fill="002060"/>
            <w:vAlign w:val="center"/>
          </w:tcPr>
          <w:p w:rsidR="00F001F8" w:rsidRPr="006E7625" w:rsidRDefault="00F001F8" w:rsidP="006E7625">
            <w:pPr>
              <w:spacing w:after="0" w:line="240" w:lineRule="auto"/>
              <w:rPr>
                <w:b/>
                <w:color w:val="FFFFFF"/>
              </w:rPr>
            </w:pPr>
            <w:r w:rsidRPr="006E7625">
              <w:rPr>
                <w:b/>
                <w:color w:val="FFFFFF"/>
              </w:rPr>
              <w:t>Candidate Details</w:t>
            </w:r>
          </w:p>
        </w:tc>
      </w:tr>
      <w:tr w:rsidR="00B033A6" w:rsidRPr="006E7625" w:rsidTr="006E7625">
        <w:trPr>
          <w:gridAfter w:val="1"/>
          <w:wAfter w:w="21" w:type="dxa"/>
          <w:trHeight w:val="305"/>
        </w:trPr>
        <w:tc>
          <w:tcPr>
            <w:tcW w:w="1553" w:type="dxa"/>
            <w:shd w:val="clear" w:color="auto" w:fill="D9D9D9"/>
            <w:vAlign w:val="center"/>
          </w:tcPr>
          <w:p w:rsidR="00F001F8" w:rsidRPr="006E7625" w:rsidRDefault="00F001F8" w:rsidP="006E7625">
            <w:pPr>
              <w:spacing w:after="0" w:line="240" w:lineRule="auto"/>
              <w:rPr>
                <w:b/>
              </w:rPr>
            </w:pPr>
            <w:r w:rsidRPr="006E7625">
              <w:rPr>
                <w:b/>
              </w:rPr>
              <w:t>Title:</w:t>
            </w:r>
          </w:p>
        </w:tc>
        <w:tc>
          <w:tcPr>
            <w:tcW w:w="3669" w:type="dxa"/>
            <w:shd w:val="clear" w:color="auto" w:fill="auto"/>
            <w:vAlign w:val="center"/>
          </w:tcPr>
          <w:p w:rsidR="00F001F8" w:rsidRPr="006E7625" w:rsidRDefault="00F001F8" w:rsidP="006E7625">
            <w:pPr>
              <w:spacing w:after="0" w:line="240" w:lineRule="auto"/>
            </w:pPr>
          </w:p>
        </w:tc>
        <w:tc>
          <w:tcPr>
            <w:tcW w:w="1569" w:type="dxa"/>
            <w:gridSpan w:val="2"/>
            <w:shd w:val="clear" w:color="auto" w:fill="D9D9D9"/>
            <w:vAlign w:val="center"/>
          </w:tcPr>
          <w:p w:rsidR="00F001F8" w:rsidRPr="006E7625" w:rsidRDefault="00F001F8" w:rsidP="006E7625">
            <w:pPr>
              <w:spacing w:after="0" w:line="240" w:lineRule="auto"/>
              <w:rPr>
                <w:b/>
              </w:rPr>
            </w:pPr>
            <w:r w:rsidRPr="006E7625">
              <w:rPr>
                <w:b/>
              </w:rPr>
              <w:t>Name:</w:t>
            </w:r>
          </w:p>
        </w:tc>
        <w:tc>
          <w:tcPr>
            <w:tcW w:w="3654" w:type="dxa"/>
            <w:gridSpan w:val="2"/>
            <w:shd w:val="clear" w:color="auto" w:fill="auto"/>
            <w:vAlign w:val="center"/>
          </w:tcPr>
          <w:p w:rsidR="00F001F8" w:rsidRPr="006E7625" w:rsidRDefault="00F001F8" w:rsidP="006E7625">
            <w:pPr>
              <w:spacing w:after="0" w:line="240" w:lineRule="auto"/>
            </w:pPr>
          </w:p>
        </w:tc>
      </w:tr>
      <w:tr w:rsidR="00B033A6" w:rsidRPr="006E7625" w:rsidTr="006E7625">
        <w:trPr>
          <w:gridAfter w:val="1"/>
          <w:wAfter w:w="21" w:type="dxa"/>
          <w:trHeight w:val="1210"/>
        </w:trPr>
        <w:tc>
          <w:tcPr>
            <w:tcW w:w="1553" w:type="dxa"/>
            <w:shd w:val="clear" w:color="auto" w:fill="D9D9D9"/>
            <w:vAlign w:val="center"/>
          </w:tcPr>
          <w:p w:rsidR="00F001F8" w:rsidRPr="006E7625" w:rsidRDefault="00F001F8" w:rsidP="006E7625">
            <w:pPr>
              <w:spacing w:after="0" w:line="240" w:lineRule="auto"/>
              <w:rPr>
                <w:b/>
              </w:rPr>
            </w:pPr>
            <w:r w:rsidRPr="006E7625">
              <w:rPr>
                <w:b/>
              </w:rPr>
              <w:t>Address:</w:t>
            </w:r>
          </w:p>
        </w:tc>
        <w:tc>
          <w:tcPr>
            <w:tcW w:w="8892" w:type="dxa"/>
            <w:gridSpan w:val="5"/>
            <w:shd w:val="clear" w:color="auto" w:fill="auto"/>
            <w:vAlign w:val="center"/>
          </w:tcPr>
          <w:p w:rsidR="00F001F8" w:rsidRPr="006E7625" w:rsidRDefault="00F001F8" w:rsidP="006E7625">
            <w:pPr>
              <w:spacing w:after="0" w:line="240" w:lineRule="auto"/>
            </w:pPr>
          </w:p>
          <w:p w:rsidR="00E41B2F" w:rsidRPr="006E7625" w:rsidRDefault="00E41B2F" w:rsidP="006E7625">
            <w:pPr>
              <w:spacing w:after="0" w:line="240" w:lineRule="auto"/>
            </w:pPr>
          </w:p>
          <w:p w:rsidR="00F001F8" w:rsidRPr="006E7625" w:rsidRDefault="00F001F8" w:rsidP="006E7625">
            <w:pPr>
              <w:spacing w:after="0" w:line="240" w:lineRule="auto"/>
            </w:pPr>
          </w:p>
          <w:p w:rsidR="00F001F8" w:rsidRPr="006E7625" w:rsidRDefault="00F001F8" w:rsidP="006E7625">
            <w:pPr>
              <w:spacing w:after="0" w:line="240" w:lineRule="auto"/>
            </w:pPr>
          </w:p>
        </w:tc>
      </w:tr>
      <w:tr w:rsidR="00B033A6" w:rsidRPr="006E7625" w:rsidTr="006E7625">
        <w:trPr>
          <w:gridAfter w:val="1"/>
          <w:wAfter w:w="21" w:type="dxa"/>
          <w:trHeight w:val="305"/>
        </w:trPr>
        <w:tc>
          <w:tcPr>
            <w:tcW w:w="1553" w:type="dxa"/>
            <w:shd w:val="clear" w:color="auto" w:fill="D9D9D9"/>
            <w:vAlign w:val="center"/>
          </w:tcPr>
          <w:p w:rsidR="00F001F8" w:rsidRPr="006E7625" w:rsidRDefault="00F001F8" w:rsidP="006E7625">
            <w:pPr>
              <w:spacing w:after="0" w:line="240" w:lineRule="auto"/>
              <w:rPr>
                <w:b/>
              </w:rPr>
            </w:pPr>
            <w:r w:rsidRPr="006E7625">
              <w:rPr>
                <w:b/>
              </w:rPr>
              <w:t>Post Code:</w:t>
            </w:r>
          </w:p>
        </w:tc>
        <w:tc>
          <w:tcPr>
            <w:tcW w:w="3669" w:type="dxa"/>
            <w:shd w:val="clear" w:color="auto" w:fill="auto"/>
            <w:vAlign w:val="center"/>
          </w:tcPr>
          <w:p w:rsidR="00F001F8" w:rsidRPr="006E7625" w:rsidRDefault="00F001F8" w:rsidP="006E7625">
            <w:pPr>
              <w:spacing w:after="0" w:line="240" w:lineRule="auto"/>
            </w:pPr>
          </w:p>
        </w:tc>
        <w:tc>
          <w:tcPr>
            <w:tcW w:w="1569" w:type="dxa"/>
            <w:gridSpan w:val="2"/>
            <w:shd w:val="clear" w:color="auto" w:fill="D9D9D9"/>
            <w:vAlign w:val="center"/>
          </w:tcPr>
          <w:p w:rsidR="00F001F8" w:rsidRPr="006E7625" w:rsidRDefault="00F001F8" w:rsidP="006E7625">
            <w:pPr>
              <w:spacing w:after="0" w:line="240" w:lineRule="auto"/>
              <w:rPr>
                <w:b/>
              </w:rPr>
            </w:pPr>
            <w:r w:rsidRPr="006E7625">
              <w:rPr>
                <w:b/>
              </w:rPr>
              <w:t>Date of Birth:</w:t>
            </w:r>
          </w:p>
        </w:tc>
        <w:tc>
          <w:tcPr>
            <w:tcW w:w="3654" w:type="dxa"/>
            <w:gridSpan w:val="2"/>
            <w:shd w:val="clear" w:color="auto" w:fill="auto"/>
            <w:vAlign w:val="center"/>
          </w:tcPr>
          <w:p w:rsidR="00F001F8" w:rsidRPr="006E7625" w:rsidRDefault="00F001F8" w:rsidP="006E7625">
            <w:pPr>
              <w:spacing w:after="0" w:line="240" w:lineRule="auto"/>
            </w:pPr>
          </w:p>
        </w:tc>
      </w:tr>
      <w:tr w:rsidR="00B033A6" w:rsidRPr="006E7625" w:rsidTr="006E7625">
        <w:trPr>
          <w:gridAfter w:val="1"/>
          <w:wAfter w:w="21" w:type="dxa"/>
          <w:trHeight w:val="305"/>
        </w:trPr>
        <w:tc>
          <w:tcPr>
            <w:tcW w:w="1553" w:type="dxa"/>
            <w:shd w:val="clear" w:color="auto" w:fill="D9D9D9"/>
            <w:vAlign w:val="center"/>
          </w:tcPr>
          <w:p w:rsidR="00F001F8" w:rsidRPr="006E7625" w:rsidRDefault="00F001F8" w:rsidP="006E7625">
            <w:pPr>
              <w:spacing w:after="0" w:line="240" w:lineRule="auto"/>
              <w:rPr>
                <w:b/>
              </w:rPr>
            </w:pPr>
            <w:r w:rsidRPr="006E7625">
              <w:rPr>
                <w:b/>
              </w:rPr>
              <w:t>Telephone:</w:t>
            </w:r>
          </w:p>
        </w:tc>
        <w:tc>
          <w:tcPr>
            <w:tcW w:w="3669" w:type="dxa"/>
            <w:shd w:val="clear" w:color="auto" w:fill="auto"/>
            <w:vAlign w:val="center"/>
          </w:tcPr>
          <w:p w:rsidR="00F001F8" w:rsidRPr="006E7625" w:rsidRDefault="00F001F8" w:rsidP="006E7625">
            <w:pPr>
              <w:spacing w:after="0" w:line="240" w:lineRule="auto"/>
            </w:pPr>
          </w:p>
        </w:tc>
        <w:tc>
          <w:tcPr>
            <w:tcW w:w="1569" w:type="dxa"/>
            <w:gridSpan w:val="2"/>
            <w:shd w:val="clear" w:color="auto" w:fill="D9D9D9"/>
            <w:vAlign w:val="center"/>
          </w:tcPr>
          <w:p w:rsidR="00F001F8" w:rsidRPr="006E7625" w:rsidRDefault="00F001F8" w:rsidP="006E7625">
            <w:pPr>
              <w:spacing w:after="0" w:line="240" w:lineRule="auto"/>
              <w:rPr>
                <w:b/>
              </w:rPr>
            </w:pPr>
            <w:r w:rsidRPr="006E7625">
              <w:rPr>
                <w:b/>
              </w:rPr>
              <w:t>Email:</w:t>
            </w:r>
          </w:p>
        </w:tc>
        <w:tc>
          <w:tcPr>
            <w:tcW w:w="3654" w:type="dxa"/>
            <w:gridSpan w:val="2"/>
            <w:shd w:val="clear" w:color="auto" w:fill="auto"/>
            <w:vAlign w:val="center"/>
          </w:tcPr>
          <w:p w:rsidR="00F001F8" w:rsidRPr="006E7625" w:rsidRDefault="00F001F8" w:rsidP="006E7625">
            <w:pPr>
              <w:spacing w:after="0" w:line="240" w:lineRule="auto"/>
            </w:pPr>
          </w:p>
        </w:tc>
      </w:tr>
      <w:tr w:rsidR="00F001F8" w:rsidRPr="006E7625" w:rsidTr="006E7625">
        <w:trPr>
          <w:trHeight w:val="356"/>
        </w:trPr>
        <w:tc>
          <w:tcPr>
            <w:tcW w:w="10466" w:type="dxa"/>
            <w:gridSpan w:val="7"/>
            <w:shd w:val="clear" w:color="auto" w:fill="002060"/>
            <w:vAlign w:val="center"/>
          </w:tcPr>
          <w:p w:rsidR="00F001F8" w:rsidRPr="006E7625" w:rsidRDefault="00F001F8" w:rsidP="006E7625">
            <w:pPr>
              <w:spacing w:after="0" w:line="240" w:lineRule="auto"/>
              <w:rPr>
                <w:b/>
              </w:rPr>
            </w:pPr>
            <w:r w:rsidRPr="006E7625">
              <w:rPr>
                <w:b/>
              </w:rPr>
              <w:t>Emergency Contact Details</w:t>
            </w:r>
          </w:p>
        </w:tc>
      </w:tr>
      <w:tr w:rsidR="00B033A6" w:rsidRPr="006E7625" w:rsidTr="006E7625">
        <w:trPr>
          <w:trHeight w:val="356"/>
        </w:trPr>
        <w:tc>
          <w:tcPr>
            <w:tcW w:w="1556" w:type="dxa"/>
            <w:shd w:val="clear" w:color="auto" w:fill="D9D9D9"/>
            <w:vAlign w:val="center"/>
          </w:tcPr>
          <w:p w:rsidR="00F001F8" w:rsidRPr="006E7625" w:rsidRDefault="00F001F8" w:rsidP="006E7625">
            <w:pPr>
              <w:spacing w:after="0" w:line="240" w:lineRule="auto"/>
              <w:rPr>
                <w:b/>
              </w:rPr>
            </w:pPr>
            <w:r w:rsidRPr="006E7625">
              <w:rPr>
                <w:b/>
              </w:rPr>
              <w:t>Name:</w:t>
            </w:r>
          </w:p>
        </w:tc>
        <w:tc>
          <w:tcPr>
            <w:tcW w:w="3676" w:type="dxa"/>
            <w:gridSpan w:val="2"/>
            <w:shd w:val="clear" w:color="auto" w:fill="auto"/>
            <w:vAlign w:val="center"/>
          </w:tcPr>
          <w:p w:rsidR="00F001F8" w:rsidRPr="006E7625" w:rsidRDefault="00F001F8" w:rsidP="006E7625">
            <w:pPr>
              <w:spacing w:after="0" w:line="240" w:lineRule="auto"/>
            </w:pPr>
          </w:p>
        </w:tc>
        <w:tc>
          <w:tcPr>
            <w:tcW w:w="1572" w:type="dxa"/>
            <w:gridSpan w:val="2"/>
            <w:shd w:val="clear" w:color="auto" w:fill="D9D9D9"/>
            <w:vAlign w:val="center"/>
          </w:tcPr>
          <w:p w:rsidR="00F001F8" w:rsidRPr="006E7625" w:rsidRDefault="00F001F8" w:rsidP="006E7625">
            <w:pPr>
              <w:spacing w:after="0" w:line="240" w:lineRule="auto"/>
              <w:rPr>
                <w:b/>
              </w:rPr>
            </w:pPr>
            <w:r w:rsidRPr="006E7625">
              <w:rPr>
                <w:b/>
              </w:rPr>
              <w:t>Telephone:</w:t>
            </w:r>
          </w:p>
        </w:tc>
        <w:tc>
          <w:tcPr>
            <w:tcW w:w="3662" w:type="dxa"/>
            <w:gridSpan w:val="2"/>
            <w:shd w:val="clear" w:color="auto" w:fill="auto"/>
            <w:vAlign w:val="center"/>
          </w:tcPr>
          <w:p w:rsidR="00F001F8" w:rsidRPr="006E7625" w:rsidRDefault="00F001F8" w:rsidP="006E7625">
            <w:pPr>
              <w:spacing w:after="0" w:line="240" w:lineRule="auto"/>
            </w:pPr>
          </w:p>
        </w:tc>
      </w:tr>
    </w:tbl>
    <w:p w:rsidR="00F001F8" w:rsidRDefault="00F001F8" w:rsidP="00F0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rsidTr="006E7625">
        <w:trPr>
          <w:trHeight w:val="427"/>
        </w:trPr>
        <w:tc>
          <w:tcPr>
            <w:tcW w:w="9776" w:type="dxa"/>
            <w:shd w:val="clear" w:color="auto" w:fill="002060"/>
            <w:vAlign w:val="center"/>
          </w:tcPr>
          <w:p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002060"/>
            <w:vAlign w:val="center"/>
          </w:tcPr>
          <w:p w:rsidR="00F001F8" w:rsidRPr="006E7625" w:rsidRDefault="00F001F8" w:rsidP="006E7625">
            <w:pPr>
              <w:spacing w:after="0" w:line="240" w:lineRule="auto"/>
              <w:jc w:val="center"/>
              <w:rPr>
                <w:b/>
              </w:rPr>
            </w:pPr>
            <w:r w:rsidRPr="006E7625">
              <w:rPr>
                <w:b/>
              </w:rPr>
              <w:sym w:font="Wingdings" w:char="F0FC"/>
            </w: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Be 16+ years of age on the date of assessment</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Jump / dive into deep water</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11"/>
        </w:trPr>
        <w:tc>
          <w:tcPr>
            <w:tcW w:w="9776" w:type="dxa"/>
            <w:shd w:val="clear" w:color="auto" w:fill="auto"/>
            <w:vAlign w:val="center"/>
          </w:tcPr>
          <w:p w:rsidR="00F001F8" w:rsidRPr="006E7625" w:rsidRDefault="00F001F8" w:rsidP="006E7625">
            <w:pPr>
              <w:spacing w:after="0" w:line="240" w:lineRule="auto"/>
            </w:pPr>
            <w:r w:rsidRPr="006E7625">
              <w:t>Swim 50 metres in no more than 60 seconds</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Swim 100 metres continuously on front and back</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In deep water, tread water for 30 seconds</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Surface dive to the floor of the pool</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Climb out of the pool unaided without using a ladder / steps where the pool design permits</w:t>
            </w:r>
          </w:p>
        </w:tc>
        <w:tc>
          <w:tcPr>
            <w:tcW w:w="680" w:type="dxa"/>
            <w:shd w:val="clear" w:color="auto" w:fill="auto"/>
            <w:vAlign w:val="center"/>
          </w:tcPr>
          <w:p w:rsidR="00F001F8" w:rsidRPr="006E7625" w:rsidRDefault="00F001F8" w:rsidP="006E7625">
            <w:pPr>
              <w:spacing w:after="0" w:line="240" w:lineRule="auto"/>
              <w:jc w:val="center"/>
            </w:pPr>
          </w:p>
        </w:tc>
      </w:tr>
    </w:tbl>
    <w:p w:rsidR="00F001F8" w:rsidRDefault="00F001F8" w:rsidP="00F0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gridCol w:w="680"/>
      </w:tblGrid>
      <w:tr w:rsidR="00B033A6" w:rsidRPr="006E7625" w:rsidTr="006E7625">
        <w:trPr>
          <w:trHeight w:val="340"/>
        </w:trPr>
        <w:tc>
          <w:tcPr>
            <w:tcW w:w="9067" w:type="dxa"/>
            <w:shd w:val="clear" w:color="auto" w:fill="002060"/>
            <w:vAlign w:val="center"/>
          </w:tcPr>
          <w:p w:rsidR="00E41B2F" w:rsidRPr="006E7625" w:rsidRDefault="00E41B2F" w:rsidP="006E7625">
            <w:pPr>
              <w:spacing w:after="0" w:line="240" w:lineRule="auto"/>
              <w:rPr>
                <w:b/>
              </w:rPr>
            </w:pPr>
            <w:r w:rsidRPr="006E7625">
              <w:rPr>
                <w:b/>
              </w:rPr>
              <w:t>Specialist Learning Requirements</w:t>
            </w:r>
          </w:p>
        </w:tc>
        <w:tc>
          <w:tcPr>
            <w:tcW w:w="709" w:type="dxa"/>
            <w:shd w:val="clear" w:color="auto" w:fill="002060"/>
            <w:vAlign w:val="center"/>
          </w:tcPr>
          <w:p w:rsidR="00E41B2F" w:rsidRPr="006E7625" w:rsidRDefault="00E41B2F" w:rsidP="006E7625">
            <w:pPr>
              <w:spacing w:after="0" w:line="240" w:lineRule="auto"/>
              <w:jc w:val="center"/>
              <w:rPr>
                <w:b/>
              </w:rPr>
            </w:pPr>
            <w:r w:rsidRPr="006E7625">
              <w:rPr>
                <w:b/>
              </w:rPr>
              <w:t>Yes</w:t>
            </w:r>
          </w:p>
        </w:tc>
        <w:tc>
          <w:tcPr>
            <w:tcW w:w="680" w:type="dxa"/>
            <w:shd w:val="clear" w:color="auto" w:fill="002060"/>
            <w:vAlign w:val="center"/>
          </w:tcPr>
          <w:p w:rsidR="00E41B2F" w:rsidRPr="006E7625" w:rsidRDefault="00E41B2F" w:rsidP="006E7625">
            <w:pPr>
              <w:spacing w:after="0" w:line="240" w:lineRule="auto"/>
              <w:jc w:val="center"/>
              <w:rPr>
                <w:b/>
              </w:rPr>
            </w:pPr>
            <w:r w:rsidRPr="006E7625">
              <w:rPr>
                <w:b/>
              </w:rPr>
              <w:t>No</w:t>
            </w:r>
          </w:p>
        </w:tc>
      </w:tr>
      <w:tr w:rsidR="00B033A6" w:rsidRPr="006E7625" w:rsidTr="006E7625">
        <w:trPr>
          <w:trHeight w:val="340"/>
        </w:trPr>
        <w:tc>
          <w:tcPr>
            <w:tcW w:w="9067" w:type="dxa"/>
            <w:shd w:val="clear" w:color="auto" w:fill="auto"/>
            <w:vAlign w:val="center"/>
          </w:tcPr>
          <w:p w:rsidR="00E41B2F" w:rsidRPr="006E7625" w:rsidRDefault="00E41B2F" w:rsidP="006E7625">
            <w:pPr>
              <w:spacing w:after="0" w:line="240" w:lineRule="auto"/>
            </w:pPr>
            <w:r w:rsidRPr="006E7625">
              <w:t>Do you have any specialist learning requirements?</w:t>
            </w:r>
          </w:p>
        </w:tc>
        <w:tc>
          <w:tcPr>
            <w:tcW w:w="709" w:type="dxa"/>
            <w:shd w:val="clear" w:color="auto" w:fill="auto"/>
            <w:vAlign w:val="center"/>
          </w:tcPr>
          <w:p w:rsidR="00E41B2F" w:rsidRPr="006E7625" w:rsidRDefault="00E41B2F" w:rsidP="006E7625">
            <w:pPr>
              <w:spacing w:after="0" w:line="240" w:lineRule="auto"/>
            </w:pPr>
          </w:p>
        </w:tc>
        <w:tc>
          <w:tcPr>
            <w:tcW w:w="680" w:type="dxa"/>
            <w:shd w:val="clear" w:color="auto" w:fill="auto"/>
            <w:vAlign w:val="center"/>
          </w:tcPr>
          <w:p w:rsidR="00E41B2F" w:rsidRPr="006E7625" w:rsidRDefault="00E41B2F" w:rsidP="006E7625">
            <w:pPr>
              <w:spacing w:after="0" w:line="240" w:lineRule="auto"/>
            </w:pPr>
          </w:p>
        </w:tc>
      </w:tr>
      <w:tr w:rsidR="00B033A6" w:rsidRPr="006E7625" w:rsidTr="006E7625">
        <w:trPr>
          <w:trHeight w:val="340"/>
        </w:trPr>
        <w:tc>
          <w:tcPr>
            <w:tcW w:w="9067" w:type="dxa"/>
            <w:shd w:val="clear" w:color="auto" w:fill="auto"/>
            <w:vAlign w:val="center"/>
          </w:tcPr>
          <w:p w:rsidR="00E41B2F" w:rsidRPr="006E7625" w:rsidRDefault="00E41B2F" w:rsidP="006E7625">
            <w:pPr>
              <w:spacing w:after="0" w:line="240" w:lineRule="auto"/>
            </w:pPr>
            <w:r w:rsidRPr="006E7625">
              <w:t xml:space="preserve">Do you have a disability / medical condition? </w:t>
            </w:r>
            <w:r w:rsidRPr="006E7625">
              <w:rPr>
                <w:sz w:val="16"/>
                <w:szCs w:val="16"/>
              </w:rPr>
              <w:t>*please note a good level of vision and hearing is required for this course</w:t>
            </w:r>
          </w:p>
        </w:tc>
        <w:tc>
          <w:tcPr>
            <w:tcW w:w="709" w:type="dxa"/>
            <w:shd w:val="clear" w:color="auto" w:fill="auto"/>
            <w:vAlign w:val="center"/>
          </w:tcPr>
          <w:p w:rsidR="00E41B2F" w:rsidRPr="006E7625" w:rsidRDefault="00E41B2F" w:rsidP="006E7625">
            <w:pPr>
              <w:spacing w:after="0" w:line="240" w:lineRule="auto"/>
            </w:pPr>
          </w:p>
        </w:tc>
        <w:tc>
          <w:tcPr>
            <w:tcW w:w="680" w:type="dxa"/>
            <w:shd w:val="clear" w:color="auto" w:fill="auto"/>
            <w:vAlign w:val="center"/>
          </w:tcPr>
          <w:p w:rsidR="00E41B2F" w:rsidRPr="006E7625" w:rsidRDefault="00E41B2F" w:rsidP="006E7625">
            <w:pPr>
              <w:spacing w:after="0" w:line="240" w:lineRule="auto"/>
            </w:pPr>
          </w:p>
        </w:tc>
      </w:tr>
      <w:tr w:rsidR="00E41B2F" w:rsidRPr="006E7625" w:rsidTr="006E7625">
        <w:trPr>
          <w:trHeight w:val="669"/>
        </w:trPr>
        <w:tc>
          <w:tcPr>
            <w:tcW w:w="10456" w:type="dxa"/>
            <w:gridSpan w:val="3"/>
            <w:shd w:val="clear" w:color="auto" w:fill="002060"/>
            <w:vAlign w:val="center"/>
          </w:tcPr>
          <w:p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rsidTr="006E7625">
        <w:trPr>
          <w:trHeight w:val="1704"/>
        </w:trPr>
        <w:tc>
          <w:tcPr>
            <w:tcW w:w="10456" w:type="dxa"/>
            <w:gridSpan w:val="3"/>
            <w:shd w:val="clear" w:color="auto" w:fill="auto"/>
          </w:tcPr>
          <w:p w:rsidR="00E41B2F" w:rsidRPr="006E7625" w:rsidRDefault="00E41B2F" w:rsidP="006E7625">
            <w:pPr>
              <w:spacing w:after="0" w:line="240" w:lineRule="auto"/>
            </w:pPr>
          </w:p>
          <w:p w:rsidR="00E41B2F" w:rsidRPr="006E7625" w:rsidRDefault="00E41B2F" w:rsidP="006E7625">
            <w:pPr>
              <w:spacing w:after="0" w:line="240" w:lineRule="auto"/>
            </w:pPr>
          </w:p>
          <w:p w:rsidR="00E41B2F" w:rsidRPr="006E7625" w:rsidRDefault="00E41B2F" w:rsidP="006E7625">
            <w:pPr>
              <w:spacing w:after="0" w:line="240" w:lineRule="auto"/>
            </w:pPr>
          </w:p>
          <w:p w:rsidR="00E41B2F" w:rsidRPr="006E7625" w:rsidRDefault="00E41B2F" w:rsidP="006E7625">
            <w:pPr>
              <w:spacing w:after="0" w:line="240" w:lineRule="auto"/>
            </w:pPr>
          </w:p>
          <w:p w:rsidR="00E41B2F" w:rsidRPr="006E7625" w:rsidRDefault="00E41B2F" w:rsidP="006E7625">
            <w:pPr>
              <w:spacing w:after="0" w:line="240" w:lineRule="auto"/>
            </w:pPr>
          </w:p>
          <w:p w:rsidR="00A053FE" w:rsidRPr="006E7625" w:rsidRDefault="00A053FE" w:rsidP="006E7625">
            <w:pPr>
              <w:spacing w:after="0" w:line="240" w:lineRule="auto"/>
            </w:pPr>
          </w:p>
        </w:tc>
      </w:tr>
    </w:tbl>
    <w:p w:rsidR="00A053FE" w:rsidRPr="00A053FE" w:rsidRDefault="00A053FE" w:rsidP="00A053FE">
      <w:pPr>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692"/>
        <w:gridCol w:w="1136"/>
        <w:gridCol w:w="1678"/>
      </w:tblGrid>
      <w:tr w:rsidR="00E41B2F" w:rsidRPr="006E7625" w:rsidTr="006E7625">
        <w:trPr>
          <w:trHeight w:val="377"/>
        </w:trPr>
        <w:tc>
          <w:tcPr>
            <w:tcW w:w="10476" w:type="dxa"/>
            <w:gridSpan w:val="4"/>
            <w:shd w:val="clear" w:color="auto" w:fill="002060"/>
            <w:vAlign w:val="center"/>
          </w:tcPr>
          <w:p w:rsidR="00E41B2F" w:rsidRPr="006E7625" w:rsidRDefault="00E41B2F" w:rsidP="006E7625">
            <w:pPr>
              <w:spacing w:after="0" w:line="240" w:lineRule="auto"/>
              <w:rPr>
                <w:b/>
              </w:rPr>
            </w:pPr>
            <w:r w:rsidRPr="006E7625">
              <w:rPr>
                <w:b/>
              </w:rPr>
              <w:t>Declaration</w:t>
            </w:r>
          </w:p>
        </w:tc>
      </w:tr>
      <w:tr w:rsidR="00E41B2F" w:rsidRPr="006E7625" w:rsidTr="006E7625">
        <w:trPr>
          <w:trHeight w:val="1120"/>
        </w:trPr>
        <w:tc>
          <w:tcPr>
            <w:tcW w:w="10476" w:type="dxa"/>
            <w:gridSpan w:val="4"/>
            <w:shd w:val="clear" w:color="auto" w:fill="auto"/>
            <w:vAlign w:val="center"/>
          </w:tcPr>
          <w:p w:rsidR="00E41B2F" w:rsidRPr="006E7625" w:rsidRDefault="00E41B2F" w:rsidP="006E7625">
            <w:pPr>
              <w:spacing w:after="0" w:line="240" w:lineRule="auto"/>
            </w:pPr>
            <w:r w:rsidRPr="006E7625">
              <w:t xml:space="preserve">I declare that all of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rsidTr="006E7625">
        <w:trPr>
          <w:trHeight w:val="377"/>
        </w:trPr>
        <w:tc>
          <w:tcPr>
            <w:tcW w:w="3970" w:type="dxa"/>
            <w:shd w:val="clear" w:color="auto" w:fill="D9D9D9"/>
            <w:vAlign w:val="center"/>
          </w:tcPr>
          <w:p w:rsidR="00E41B2F" w:rsidRPr="006E7625" w:rsidRDefault="00E41B2F" w:rsidP="006E7625">
            <w:pPr>
              <w:spacing w:after="0" w:line="240" w:lineRule="auto"/>
              <w:rPr>
                <w:b/>
              </w:rPr>
            </w:pPr>
            <w:r w:rsidRPr="006E7625">
              <w:rPr>
                <w:b/>
              </w:rPr>
              <w:t>Learner Signature:</w:t>
            </w:r>
          </w:p>
        </w:tc>
        <w:tc>
          <w:tcPr>
            <w:tcW w:w="3692" w:type="dxa"/>
            <w:shd w:val="clear" w:color="auto" w:fill="auto"/>
            <w:vAlign w:val="center"/>
          </w:tcPr>
          <w:p w:rsidR="00E41B2F" w:rsidRPr="006E7625" w:rsidRDefault="00E41B2F" w:rsidP="006E7625">
            <w:pPr>
              <w:spacing w:after="0" w:line="240" w:lineRule="auto"/>
            </w:pPr>
          </w:p>
        </w:tc>
        <w:tc>
          <w:tcPr>
            <w:tcW w:w="1136" w:type="dxa"/>
            <w:shd w:val="clear" w:color="auto" w:fill="D9D9D9"/>
            <w:vAlign w:val="center"/>
          </w:tcPr>
          <w:p w:rsidR="00E41B2F" w:rsidRPr="006E7625" w:rsidRDefault="00E41B2F" w:rsidP="006E7625">
            <w:pPr>
              <w:spacing w:after="0" w:line="240" w:lineRule="auto"/>
              <w:rPr>
                <w:b/>
              </w:rPr>
            </w:pPr>
            <w:r w:rsidRPr="006E7625">
              <w:rPr>
                <w:b/>
              </w:rPr>
              <w:t>Date:</w:t>
            </w:r>
          </w:p>
        </w:tc>
        <w:tc>
          <w:tcPr>
            <w:tcW w:w="1676" w:type="dxa"/>
            <w:shd w:val="clear" w:color="auto" w:fill="auto"/>
            <w:vAlign w:val="center"/>
          </w:tcPr>
          <w:p w:rsidR="00E41B2F" w:rsidRPr="006E7625" w:rsidRDefault="00E41B2F" w:rsidP="006E7625">
            <w:pPr>
              <w:spacing w:after="0" w:line="240" w:lineRule="auto"/>
            </w:pPr>
          </w:p>
        </w:tc>
      </w:tr>
      <w:tr w:rsidR="00B033A6" w:rsidRPr="006E7625" w:rsidTr="006E7625">
        <w:trPr>
          <w:trHeight w:val="377"/>
        </w:trPr>
        <w:tc>
          <w:tcPr>
            <w:tcW w:w="3970" w:type="dxa"/>
            <w:shd w:val="clear" w:color="auto" w:fill="D9D9D9"/>
            <w:vAlign w:val="center"/>
          </w:tcPr>
          <w:p w:rsidR="00E41B2F" w:rsidRPr="006E7625" w:rsidRDefault="00E41B2F" w:rsidP="006E7625">
            <w:pPr>
              <w:spacing w:after="0" w:line="240" w:lineRule="auto"/>
              <w:rPr>
                <w:b/>
              </w:rPr>
            </w:pPr>
            <w:r w:rsidRPr="006E7625">
              <w:rPr>
                <w:b/>
              </w:rPr>
              <w:t>Parent/Guardian Signature (if under 18):</w:t>
            </w:r>
          </w:p>
        </w:tc>
        <w:tc>
          <w:tcPr>
            <w:tcW w:w="3692" w:type="dxa"/>
            <w:shd w:val="clear" w:color="auto" w:fill="auto"/>
            <w:vAlign w:val="center"/>
          </w:tcPr>
          <w:p w:rsidR="00E41B2F" w:rsidRPr="006E7625" w:rsidRDefault="00E41B2F" w:rsidP="006E7625">
            <w:pPr>
              <w:spacing w:after="0" w:line="240" w:lineRule="auto"/>
            </w:pPr>
          </w:p>
        </w:tc>
        <w:tc>
          <w:tcPr>
            <w:tcW w:w="1136" w:type="dxa"/>
            <w:shd w:val="clear" w:color="auto" w:fill="D9D9D9"/>
            <w:vAlign w:val="center"/>
          </w:tcPr>
          <w:p w:rsidR="00E41B2F" w:rsidRPr="006E7625" w:rsidRDefault="00E41B2F" w:rsidP="006E7625">
            <w:pPr>
              <w:spacing w:after="0" w:line="240" w:lineRule="auto"/>
              <w:rPr>
                <w:b/>
              </w:rPr>
            </w:pPr>
            <w:r w:rsidRPr="006E7625">
              <w:rPr>
                <w:b/>
              </w:rPr>
              <w:t>Date:</w:t>
            </w:r>
          </w:p>
        </w:tc>
        <w:tc>
          <w:tcPr>
            <w:tcW w:w="1676" w:type="dxa"/>
            <w:shd w:val="clear" w:color="auto" w:fill="auto"/>
            <w:vAlign w:val="center"/>
          </w:tcPr>
          <w:p w:rsidR="00E41B2F" w:rsidRPr="006E7625" w:rsidRDefault="00E41B2F" w:rsidP="006E7625">
            <w:pPr>
              <w:spacing w:after="0" w:line="240" w:lineRule="auto"/>
            </w:pPr>
          </w:p>
        </w:tc>
      </w:tr>
    </w:tbl>
    <w:p w:rsidR="00A053FE" w:rsidRDefault="00A053FE" w:rsidP="00A053F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094"/>
        <w:gridCol w:w="1271"/>
        <w:gridCol w:w="2206"/>
        <w:gridCol w:w="841"/>
        <w:gridCol w:w="3081"/>
      </w:tblGrid>
      <w:tr w:rsidR="00A053FE" w:rsidRPr="006E7625" w:rsidTr="006E7625">
        <w:tc>
          <w:tcPr>
            <w:tcW w:w="10456" w:type="dxa"/>
            <w:gridSpan w:val="6"/>
            <w:shd w:val="clear" w:color="auto" w:fill="002060"/>
          </w:tcPr>
          <w:p w:rsidR="00A053FE" w:rsidRPr="006E7625" w:rsidRDefault="00A053FE" w:rsidP="006E7625">
            <w:pPr>
              <w:spacing w:after="0" w:line="240" w:lineRule="auto"/>
              <w:rPr>
                <w:b/>
              </w:rPr>
            </w:pPr>
            <w:r w:rsidRPr="006E7625">
              <w:rPr>
                <w:b/>
              </w:rPr>
              <w:lastRenderedPageBreak/>
              <w:t xml:space="preserve">Course Information </w:t>
            </w:r>
          </w:p>
        </w:tc>
      </w:tr>
      <w:tr w:rsidR="00A053FE" w:rsidRPr="006E7625" w:rsidTr="006E7625">
        <w:tc>
          <w:tcPr>
            <w:tcW w:w="10456" w:type="dxa"/>
            <w:gridSpan w:val="6"/>
            <w:shd w:val="clear" w:color="auto" w:fill="auto"/>
          </w:tcPr>
          <w:p w:rsidR="00A053FE" w:rsidRPr="006E7625" w:rsidRDefault="00A053FE" w:rsidP="006E7625">
            <w:pPr>
              <w:spacing w:after="0" w:line="240" w:lineRule="auto"/>
              <w:rPr>
                <w:rFonts w:cs="Arial"/>
              </w:rPr>
            </w:pPr>
            <w:r w:rsidRPr="006E7625">
              <w:rPr>
                <w:rFonts w:cs="Arial"/>
                <w:b/>
              </w:rPr>
              <w:t>Course Overview:</w:t>
            </w:r>
            <w:r w:rsidRPr="006E7625">
              <w:rPr>
                <w:rFonts w:cs="Arial"/>
                <w:b/>
              </w:rPr>
              <w:br/>
            </w:r>
            <w:r w:rsidRPr="006E7625">
              <w:rPr>
                <w:rFonts w:cs="Arial"/>
              </w:rPr>
              <w:t xml:space="preserve">The internationally recognised Royal Lifesaving Society (RLSS UK) National Pool Lifeguard Qualification (NPLQ) is not only a qualification that will train you to become a Pool Lifeguard but can also be a stepping stone into a career within the leisure industry. In order to perform lifeguard duties, candidates must </w:t>
            </w:r>
            <w:r w:rsidRPr="006E7625">
              <w:rPr>
                <w:rFonts w:eastAsia="HelveticaNeue-Light" w:cs="HelveticaNeue-Light"/>
                <w:lang w:eastAsia="en-GB"/>
              </w:rPr>
              <w:t xml:space="preserve">be physically fit, have good vision and hearing, be mentally alert and </w:t>
            </w:r>
            <w:proofErr w:type="spellStart"/>
            <w:r w:rsidRPr="006E7625">
              <w:rPr>
                <w:rFonts w:eastAsia="HelveticaNeue-Light" w:cs="HelveticaNeue-Light"/>
                <w:lang w:eastAsia="en-GB"/>
              </w:rPr>
              <w:t>self disciplined</w:t>
            </w:r>
            <w:proofErr w:type="spellEnd"/>
            <w:r w:rsidRPr="006E7625">
              <w:rPr>
                <w:rFonts w:eastAsia="HelveticaNeue-Light" w:cs="HelveticaNeue-Light"/>
                <w:lang w:eastAsia="en-GB"/>
              </w:rPr>
              <w:t xml:space="preserve">*. </w:t>
            </w:r>
            <w:r w:rsidRPr="006E7625">
              <w:rPr>
                <w:rFonts w:cs="Arial"/>
              </w:rPr>
              <w:t>The course will be delivered using a variety of methods including:</w:t>
            </w:r>
          </w:p>
          <w:p w:rsidR="00A053FE" w:rsidRPr="006E7625" w:rsidRDefault="00A053FE" w:rsidP="006E7625">
            <w:pPr>
              <w:spacing w:after="0" w:line="240" w:lineRule="auto"/>
              <w:rPr>
                <w:rFonts w:cs="Arial"/>
              </w:rPr>
            </w:pP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PowerPoint Presentations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Flip Chart Exercises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Discussions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Activities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Practical Demonstrations and Training</w:t>
            </w:r>
          </w:p>
          <w:p w:rsidR="00A053FE" w:rsidRPr="006E7625" w:rsidRDefault="00A053FE" w:rsidP="006E7625">
            <w:pPr>
              <w:spacing w:after="0" w:line="240" w:lineRule="auto"/>
              <w:rPr>
                <w:rFonts w:cs="Arial"/>
              </w:rPr>
            </w:pPr>
            <w:r w:rsidRPr="006E7625">
              <w:rPr>
                <w:rFonts w:cs="Arial"/>
              </w:rPr>
              <w:br/>
              <w:t>The NPLQ certificate is valid for 2 years from the date of successful completion of the course.</w:t>
            </w:r>
          </w:p>
          <w:p w:rsidR="00A053FE" w:rsidRPr="006E7625" w:rsidRDefault="00A053FE" w:rsidP="006E7625">
            <w:pPr>
              <w:spacing w:after="0" w:line="240" w:lineRule="auto"/>
              <w:rPr>
                <w:rFonts w:cs="Arial"/>
                <w:b/>
              </w:rPr>
            </w:pPr>
          </w:p>
          <w:p w:rsidR="00A053FE" w:rsidRPr="006E7625" w:rsidRDefault="00A053FE" w:rsidP="006E7625">
            <w:pPr>
              <w:spacing w:after="0" w:line="240" w:lineRule="auto"/>
              <w:rPr>
                <w:rFonts w:cs="Arial"/>
              </w:rPr>
            </w:pPr>
            <w:r w:rsidRPr="006E7625">
              <w:rPr>
                <w:rFonts w:cs="Arial"/>
                <w:b/>
              </w:rPr>
              <w:t>Topics Covered:</w:t>
            </w:r>
            <w:r w:rsidRPr="006E7625">
              <w:rPr>
                <w:rFonts w:cs="Arial"/>
              </w:rPr>
              <w:br/>
              <w:t xml:space="preserve">The NPLQ covers all elements of Pool Rescue Techniques, Lifeguard Theory, First Aid and CPR. The course is physically demanding and will include swimming to set times, lifting casualties and diving to the deepest part of the pool. Approved prior learning can be applied upon proof of certification, please ask your trainer for further details.  </w:t>
            </w:r>
          </w:p>
          <w:p w:rsidR="00A053FE" w:rsidRPr="006E7625" w:rsidRDefault="00A053FE" w:rsidP="006E7625">
            <w:pPr>
              <w:spacing w:after="0" w:line="240" w:lineRule="auto"/>
              <w:rPr>
                <w:rFonts w:cs="Arial"/>
              </w:rPr>
            </w:pPr>
            <w:r w:rsidRPr="006E7625">
              <w:rPr>
                <w:rFonts w:cs="Arial"/>
              </w:rPr>
              <w:t xml:space="preserve">For full details on the courses content and to view IQL UK policies, please visit </w:t>
            </w:r>
            <w:hyperlink r:id="rId8" w:history="1">
              <w:r w:rsidR="00713FA8" w:rsidRPr="00E71D2D">
                <w:rPr>
                  <w:rStyle w:val="Hyperlink"/>
                </w:rPr>
                <w:t>https://www.rlssdirect.co.uk/policies-and-marketing/</w:t>
              </w:r>
            </w:hyperlink>
            <w:r w:rsidR="00713FA8">
              <w:t xml:space="preserve"> </w:t>
            </w:r>
          </w:p>
          <w:p w:rsidR="00A053FE" w:rsidRPr="006E7625" w:rsidRDefault="00A053FE" w:rsidP="00A053FE">
            <w:pPr>
              <w:pStyle w:val="Default"/>
              <w:rPr>
                <w:rFonts w:ascii="Calibri" w:hAnsi="Calibri"/>
                <w:sz w:val="22"/>
                <w:szCs w:val="22"/>
              </w:rPr>
            </w:pPr>
            <w:r w:rsidRPr="006E7625">
              <w:rPr>
                <w:rFonts w:ascii="Calibri" w:hAnsi="Calibri"/>
                <w:sz w:val="22"/>
                <w:szCs w:val="22"/>
              </w:rPr>
              <w:t>You are required to bring the following items to the course:</w:t>
            </w:r>
          </w:p>
          <w:p w:rsidR="00A053FE" w:rsidRPr="006E7625" w:rsidRDefault="00A053FE" w:rsidP="00A053FE">
            <w:pPr>
              <w:pStyle w:val="Default"/>
              <w:rPr>
                <w:rFonts w:ascii="Calibri" w:hAnsi="Calibri"/>
                <w:sz w:val="22"/>
                <w:szCs w:val="22"/>
              </w:rPr>
            </w:pPr>
          </w:p>
          <w:p w:rsidR="00A053FE" w:rsidRPr="006E7625" w:rsidRDefault="00A053FE" w:rsidP="006E7625">
            <w:pPr>
              <w:pStyle w:val="Default"/>
              <w:numPr>
                <w:ilvl w:val="0"/>
                <w:numId w:val="2"/>
              </w:numPr>
              <w:rPr>
                <w:rFonts w:ascii="Calibri" w:hAnsi="Calibri"/>
                <w:sz w:val="22"/>
                <w:szCs w:val="22"/>
              </w:rPr>
            </w:pPr>
            <w:r w:rsidRPr="006E7625">
              <w:rPr>
                <w:rFonts w:ascii="Calibri" w:hAnsi="Calibri"/>
                <w:sz w:val="22"/>
                <w:szCs w:val="22"/>
              </w:rPr>
              <w:t>Photographic Identification (must be shown to the trainer on the first day of the course)</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A whistle</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Swimming costume</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Towel</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Shorts and t-shirt to be worn in the water</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Pen / pencil</w:t>
            </w:r>
          </w:p>
          <w:p w:rsidR="00A053FE" w:rsidRPr="006E7625" w:rsidRDefault="00A053FE" w:rsidP="006E7625">
            <w:pPr>
              <w:pStyle w:val="Default"/>
              <w:ind w:left="360"/>
              <w:rPr>
                <w:rFonts w:ascii="Calibri" w:hAnsi="Calibri"/>
                <w:sz w:val="22"/>
                <w:szCs w:val="22"/>
              </w:rPr>
            </w:pPr>
          </w:p>
          <w:p w:rsidR="00A053FE" w:rsidRPr="006E7625" w:rsidRDefault="00A053FE" w:rsidP="00A053FE">
            <w:pPr>
              <w:pStyle w:val="Default"/>
              <w:rPr>
                <w:rFonts w:ascii="Calibri" w:hAnsi="Calibri"/>
                <w:sz w:val="22"/>
                <w:szCs w:val="22"/>
              </w:rPr>
            </w:pPr>
            <w:r w:rsidRPr="006E7625">
              <w:rPr>
                <w:rFonts w:ascii="Calibri" w:hAnsi="Calibri"/>
                <w:sz w:val="22"/>
                <w:szCs w:val="22"/>
              </w:rPr>
              <w:t xml:space="preserve">Some of the days may include water work on more than one occasion and candidates may prefer to bring two sets of towels, shorts and t-shirts. </w:t>
            </w:r>
          </w:p>
          <w:p w:rsidR="00A053FE" w:rsidRPr="006E7625" w:rsidRDefault="00A053FE" w:rsidP="00A053FE">
            <w:pPr>
              <w:pStyle w:val="Default"/>
              <w:rPr>
                <w:rFonts w:ascii="Calibri" w:hAnsi="Calibri"/>
                <w:sz w:val="22"/>
                <w:szCs w:val="22"/>
              </w:rPr>
            </w:pPr>
          </w:p>
          <w:p w:rsidR="00A053FE" w:rsidRPr="006E7625" w:rsidRDefault="00A053FE" w:rsidP="00A053FE">
            <w:pPr>
              <w:pStyle w:val="Default"/>
              <w:rPr>
                <w:rFonts w:ascii="Calibri" w:hAnsi="Calibri"/>
                <w:sz w:val="22"/>
                <w:szCs w:val="22"/>
              </w:rPr>
            </w:pPr>
            <w:r w:rsidRPr="006E7625">
              <w:rPr>
                <w:rFonts w:ascii="Calibri" w:hAnsi="Calibri"/>
                <w:b/>
                <w:sz w:val="22"/>
                <w:szCs w:val="22"/>
              </w:rPr>
              <w:t>Course Assessment:</w:t>
            </w:r>
            <w:r w:rsidRPr="006E7625">
              <w:rPr>
                <w:rFonts w:ascii="Calibri" w:hAnsi="Calibri"/>
                <w:sz w:val="22"/>
                <w:szCs w:val="22"/>
              </w:rPr>
              <w:br/>
              <w:t>The NPLQ course syllabus and practical skills are continually assessed by the course trainer and a suitable level competence must be achieved to be put forward for a final independent assessment. The assessment will include verbal question and answer sessions, practical demonstrations of water rescue skills, CPR and First Aid.</w:t>
            </w:r>
          </w:p>
          <w:p w:rsidR="00A053FE" w:rsidRPr="006E7625" w:rsidRDefault="00A053FE" w:rsidP="00A053FE">
            <w:pPr>
              <w:pStyle w:val="Default"/>
              <w:rPr>
                <w:rFonts w:ascii="Calibri" w:hAnsi="Calibri"/>
                <w:sz w:val="22"/>
                <w:szCs w:val="22"/>
              </w:rPr>
            </w:pPr>
            <w:r w:rsidRPr="006E7625">
              <w:rPr>
                <w:rFonts w:ascii="Calibri" w:hAnsi="Calibri"/>
                <w:sz w:val="22"/>
                <w:szCs w:val="22"/>
              </w:rPr>
              <w:t xml:space="preserve"> </w:t>
            </w:r>
          </w:p>
          <w:p w:rsidR="00A053FE" w:rsidRPr="006E7625" w:rsidRDefault="00A053FE" w:rsidP="006E7625">
            <w:pPr>
              <w:spacing w:after="0" w:line="240" w:lineRule="auto"/>
            </w:pPr>
            <w:r w:rsidRPr="006E7625">
              <w:t>If you have any questions prior to the start of the course, please feel free to contact your course trainer using the details below.</w:t>
            </w:r>
          </w:p>
        </w:tc>
      </w:tr>
      <w:tr w:rsidR="00B033A6" w:rsidRPr="006E7625" w:rsidTr="006E7625">
        <w:tc>
          <w:tcPr>
            <w:tcW w:w="988" w:type="dxa"/>
            <w:shd w:val="clear" w:color="auto" w:fill="D9D9D9"/>
          </w:tcPr>
          <w:p w:rsidR="00A053FE" w:rsidRPr="006E7625" w:rsidRDefault="00A053FE" w:rsidP="006E7625">
            <w:pPr>
              <w:spacing w:after="0" w:line="240" w:lineRule="auto"/>
              <w:rPr>
                <w:rFonts w:cs="Arial"/>
                <w:b/>
              </w:rPr>
            </w:pPr>
            <w:r w:rsidRPr="006E7625">
              <w:rPr>
                <w:rFonts w:cs="Arial"/>
                <w:b/>
              </w:rPr>
              <w:t>Name:</w:t>
            </w:r>
          </w:p>
        </w:tc>
        <w:tc>
          <w:tcPr>
            <w:tcW w:w="2268" w:type="dxa"/>
            <w:shd w:val="clear" w:color="auto" w:fill="auto"/>
          </w:tcPr>
          <w:p w:rsidR="00A053FE" w:rsidRPr="006E7625" w:rsidRDefault="00FC7D8D" w:rsidP="006E7625">
            <w:pPr>
              <w:spacing w:after="0" w:line="240" w:lineRule="auto"/>
              <w:rPr>
                <w:rFonts w:cs="Arial"/>
                <w:b/>
              </w:rPr>
            </w:pPr>
            <w:r>
              <w:rPr>
                <w:rFonts w:cs="Arial"/>
                <w:b/>
              </w:rPr>
              <w:t>Pamela Morrison</w:t>
            </w:r>
          </w:p>
        </w:tc>
        <w:tc>
          <w:tcPr>
            <w:tcW w:w="1275" w:type="dxa"/>
            <w:shd w:val="clear" w:color="auto" w:fill="D9D9D9"/>
          </w:tcPr>
          <w:p w:rsidR="00A053FE" w:rsidRPr="006E7625" w:rsidRDefault="00A053FE" w:rsidP="006E7625">
            <w:pPr>
              <w:spacing w:after="0" w:line="240" w:lineRule="auto"/>
              <w:rPr>
                <w:rFonts w:cs="Arial"/>
                <w:b/>
              </w:rPr>
            </w:pPr>
            <w:r w:rsidRPr="006E7625">
              <w:rPr>
                <w:rFonts w:cs="Arial"/>
                <w:b/>
              </w:rPr>
              <w:t>Telephone:</w:t>
            </w:r>
          </w:p>
        </w:tc>
        <w:tc>
          <w:tcPr>
            <w:tcW w:w="2410" w:type="dxa"/>
            <w:shd w:val="clear" w:color="auto" w:fill="auto"/>
          </w:tcPr>
          <w:p w:rsidR="00A053FE" w:rsidRPr="006E7625" w:rsidRDefault="00FC7D8D" w:rsidP="006E7625">
            <w:pPr>
              <w:spacing w:after="0" w:line="240" w:lineRule="auto"/>
              <w:rPr>
                <w:rFonts w:cs="Arial"/>
                <w:b/>
              </w:rPr>
            </w:pPr>
            <w:r>
              <w:rPr>
                <w:rFonts w:cs="Arial"/>
                <w:b/>
              </w:rPr>
              <w:t>021-4346505</w:t>
            </w:r>
          </w:p>
        </w:tc>
        <w:tc>
          <w:tcPr>
            <w:tcW w:w="851" w:type="dxa"/>
            <w:shd w:val="clear" w:color="auto" w:fill="D9D9D9"/>
          </w:tcPr>
          <w:p w:rsidR="00A053FE" w:rsidRPr="006E7625" w:rsidRDefault="00A053FE" w:rsidP="006E7625">
            <w:pPr>
              <w:spacing w:after="0" w:line="240" w:lineRule="auto"/>
              <w:rPr>
                <w:rFonts w:cs="Arial"/>
                <w:b/>
              </w:rPr>
            </w:pPr>
            <w:r w:rsidRPr="006E7625">
              <w:rPr>
                <w:rFonts w:cs="Arial"/>
                <w:b/>
              </w:rPr>
              <w:t>Email:</w:t>
            </w:r>
          </w:p>
        </w:tc>
        <w:tc>
          <w:tcPr>
            <w:tcW w:w="2664" w:type="dxa"/>
            <w:shd w:val="clear" w:color="auto" w:fill="auto"/>
          </w:tcPr>
          <w:p w:rsidR="00A053FE" w:rsidRPr="006E7625" w:rsidRDefault="00FC7D8D" w:rsidP="006E7625">
            <w:pPr>
              <w:spacing w:after="0" w:line="240" w:lineRule="auto"/>
              <w:rPr>
                <w:rFonts w:cs="Arial"/>
                <w:b/>
              </w:rPr>
            </w:pPr>
            <w:r>
              <w:rPr>
                <w:rFonts w:cs="Arial"/>
                <w:b/>
              </w:rPr>
              <w:t>pamela@leisureworldcork.com</w:t>
            </w:r>
          </w:p>
        </w:tc>
      </w:tr>
    </w:tbl>
    <w:p w:rsidR="00A053FE" w:rsidRPr="00A053FE" w:rsidRDefault="00A053FE" w:rsidP="00A053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rsidTr="006E7625">
        <w:tc>
          <w:tcPr>
            <w:tcW w:w="10456" w:type="dxa"/>
            <w:shd w:val="clear" w:color="auto" w:fill="002060"/>
          </w:tcPr>
          <w:p w:rsidR="00A053FE" w:rsidRPr="006E7625" w:rsidRDefault="00A053FE" w:rsidP="006E7625">
            <w:pPr>
              <w:spacing w:after="0" w:line="240" w:lineRule="auto"/>
              <w:rPr>
                <w:b/>
              </w:rPr>
            </w:pPr>
            <w:r w:rsidRPr="006E7625">
              <w:rPr>
                <w:b/>
              </w:rPr>
              <w:t>Additional Information</w:t>
            </w:r>
          </w:p>
        </w:tc>
      </w:tr>
      <w:tr w:rsidR="00A053FE" w:rsidRPr="006E7625" w:rsidTr="006E7625">
        <w:tc>
          <w:tcPr>
            <w:tcW w:w="10456" w:type="dxa"/>
            <w:shd w:val="clear" w:color="auto" w:fill="auto"/>
          </w:tcPr>
          <w:p w:rsidR="00FB041E" w:rsidRDefault="00FB041E" w:rsidP="00FB041E">
            <w:pPr>
              <w:spacing w:after="0" w:line="240" w:lineRule="auto"/>
              <w:rPr>
                <w:rFonts w:ascii="Segoe UI" w:eastAsia="Times New Roman" w:hAnsi="Segoe UI" w:cs="Segoe UI"/>
                <w:color w:val="000000"/>
                <w:sz w:val="20"/>
                <w:szCs w:val="20"/>
                <w:u w:val="single"/>
                <w:lang w:val="en-IE" w:eastAsia="en-IE"/>
              </w:rPr>
            </w:pPr>
            <w:r>
              <w:rPr>
                <w:rFonts w:ascii="Segoe UI" w:eastAsia="Times New Roman" w:hAnsi="Segoe UI" w:cs="Segoe UI"/>
                <w:color w:val="000000"/>
                <w:sz w:val="20"/>
                <w:szCs w:val="20"/>
                <w:u w:val="single"/>
                <w:lang w:val="en-IE" w:eastAsia="en-IE"/>
              </w:rPr>
              <w:t>New course dates for NPLQ is in February / March 2018:</w:t>
            </w:r>
          </w:p>
          <w:p w:rsidR="00FB041E" w:rsidRDefault="00FB041E" w:rsidP="00FB041E">
            <w:pPr>
              <w:spacing w:after="0" w:line="240" w:lineRule="auto"/>
              <w:rPr>
                <w:rFonts w:ascii="Segoe UI" w:eastAsia="Times New Roman" w:hAnsi="Segoe UI" w:cs="Segoe UI"/>
                <w:color w:val="000000"/>
                <w:sz w:val="20"/>
                <w:szCs w:val="20"/>
                <w:lang w:val="en-IE" w:eastAsia="en-IE"/>
              </w:rPr>
            </w:pPr>
            <w:r>
              <w:rPr>
                <w:rFonts w:ascii="Segoe UI" w:eastAsia="Times New Roman" w:hAnsi="Segoe UI" w:cs="Segoe UI"/>
                <w:color w:val="000000"/>
                <w:sz w:val="20"/>
                <w:szCs w:val="20"/>
                <w:lang w:val="en-IE" w:eastAsia="en-IE"/>
              </w:rPr>
              <w:t>24</w:t>
            </w:r>
            <w:r>
              <w:rPr>
                <w:rFonts w:ascii="Segoe UI" w:eastAsia="Times New Roman" w:hAnsi="Segoe UI" w:cs="Segoe UI"/>
                <w:color w:val="000000"/>
                <w:sz w:val="20"/>
                <w:szCs w:val="20"/>
                <w:vertAlign w:val="superscript"/>
                <w:lang w:val="en-IE" w:eastAsia="en-IE"/>
              </w:rPr>
              <w:t>th</w:t>
            </w:r>
            <w:r>
              <w:rPr>
                <w:rFonts w:ascii="Segoe UI" w:eastAsia="Times New Roman" w:hAnsi="Segoe UI" w:cs="Segoe UI"/>
                <w:color w:val="000000"/>
                <w:sz w:val="20"/>
                <w:szCs w:val="20"/>
                <w:lang w:val="en-IE" w:eastAsia="en-IE"/>
              </w:rPr>
              <w:t>&amp; 25</w:t>
            </w:r>
            <w:r>
              <w:rPr>
                <w:rFonts w:ascii="Segoe UI" w:eastAsia="Times New Roman" w:hAnsi="Segoe UI" w:cs="Segoe UI"/>
                <w:color w:val="000000"/>
                <w:sz w:val="20"/>
                <w:szCs w:val="20"/>
                <w:vertAlign w:val="superscript"/>
                <w:lang w:val="en-IE" w:eastAsia="en-IE"/>
              </w:rPr>
              <w:t>th</w:t>
            </w:r>
            <w:r>
              <w:rPr>
                <w:rFonts w:ascii="Segoe UI" w:eastAsia="Times New Roman" w:hAnsi="Segoe UI" w:cs="Segoe UI"/>
                <w:color w:val="000000"/>
                <w:sz w:val="20"/>
                <w:szCs w:val="20"/>
                <w:lang w:val="en-IE" w:eastAsia="en-IE"/>
              </w:rPr>
              <w:t xml:space="preserve"> February  9am – 6pm</w:t>
            </w:r>
          </w:p>
          <w:p w:rsidR="00FB041E" w:rsidRDefault="00FB041E" w:rsidP="00FB041E">
            <w:pPr>
              <w:spacing w:after="0" w:line="240" w:lineRule="auto"/>
              <w:rPr>
                <w:rFonts w:ascii="Segoe UI" w:eastAsia="Times New Roman" w:hAnsi="Segoe UI" w:cs="Segoe UI"/>
                <w:color w:val="FF0000"/>
                <w:sz w:val="20"/>
                <w:szCs w:val="20"/>
                <w:lang w:val="en-IE" w:eastAsia="en-IE"/>
              </w:rPr>
            </w:pPr>
            <w:r>
              <w:rPr>
                <w:rFonts w:ascii="Segoe UI" w:eastAsia="Times New Roman" w:hAnsi="Segoe UI" w:cs="Segoe UI"/>
                <w:color w:val="000000"/>
                <w:sz w:val="20"/>
                <w:szCs w:val="20"/>
                <w:lang w:val="en-IE" w:eastAsia="en-IE"/>
              </w:rPr>
              <w:t>3</w:t>
            </w:r>
            <w:r>
              <w:rPr>
                <w:rFonts w:ascii="Segoe UI" w:eastAsia="Times New Roman" w:hAnsi="Segoe UI" w:cs="Segoe UI"/>
                <w:color w:val="000000"/>
                <w:sz w:val="20"/>
                <w:szCs w:val="20"/>
                <w:vertAlign w:val="superscript"/>
                <w:lang w:val="en-IE" w:eastAsia="en-IE"/>
              </w:rPr>
              <w:t>rd</w:t>
            </w:r>
            <w:r>
              <w:rPr>
                <w:rFonts w:ascii="Segoe UI" w:eastAsia="Times New Roman" w:hAnsi="Segoe UI" w:cs="Segoe UI"/>
                <w:color w:val="000000"/>
                <w:sz w:val="20"/>
                <w:szCs w:val="20"/>
                <w:lang w:val="en-IE" w:eastAsia="en-IE"/>
              </w:rPr>
              <w:t xml:space="preserve"> &amp; 4</w:t>
            </w:r>
            <w:r>
              <w:rPr>
                <w:rFonts w:ascii="Segoe UI" w:eastAsia="Times New Roman" w:hAnsi="Segoe UI" w:cs="Segoe UI"/>
                <w:color w:val="000000"/>
                <w:sz w:val="20"/>
                <w:szCs w:val="20"/>
                <w:vertAlign w:val="superscript"/>
                <w:lang w:val="en-IE" w:eastAsia="en-IE"/>
              </w:rPr>
              <w:t>th</w:t>
            </w:r>
            <w:r>
              <w:rPr>
                <w:rFonts w:ascii="Segoe UI" w:eastAsia="Times New Roman" w:hAnsi="Segoe UI" w:cs="Segoe UI"/>
                <w:color w:val="000000"/>
                <w:sz w:val="20"/>
                <w:szCs w:val="20"/>
                <w:lang w:val="en-IE" w:eastAsia="en-IE"/>
              </w:rPr>
              <w:t xml:space="preserve"> March 9am -6pm. </w:t>
            </w:r>
            <w:r>
              <w:rPr>
                <w:rFonts w:ascii="Segoe UI" w:eastAsia="Times New Roman" w:hAnsi="Segoe UI" w:cs="Segoe UI"/>
                <w:color w:val="FF0000"/>
                <w:sz w:val="20"/>
                <w:szCs w:val="20"/>
                <w:lang w:val="en-IE" w:eastAsia="en-IE"/>
              </w:rPr>
              <w:t>Assessment on Sunday 11</w:t>
            </w:r>
            <w:r>
              <w:rPr>
                <w:rFonts w:ascii="Segoe UI" w:eastAsia="Times New Roman" w:hAnsi="Segoe UI" w:cs="Segoe UI"/>
                <w:color w:val="FF0000"/>
                <w:sz w:val="20"/>
                <w:szCs w:val="20"/>
                <w:vertAlign w:val="superscript"/>
                <w:lang w:val="en-IE" w:eastAsia="en-IE"/>
              </w:rPr>
              <w:t>th</w:t>
            </w:r>
            <w:r>
              <w:rPr>
                <w:rFonts w:ascii="Segoe UI" w:eastAsia="Times New Roman" w:hAnsi="Segoe UI" w:cs="Segoe UI"/>
                <w:color w:val="FF0000"/>
                <w:sz w:val="20"/>
                <w:szCs w:val="20"/>
                <w:lang w:val="en-IE" w:eastAsia="en-IE"/>
              </w:rPr>
              <w:t xml:space="preserve"> March 11am – 2pm (tbc)</w:t>
            </w:r>
            <w:bookmarkStart w:id="0" w:name="_GoBack"/>
            <w:bookmarkEnd w:id="0"/>
          </w:p>
          <w:p w:rsidR="00A053FE" w:rsidRPr="006E7625" w:rsidRDefault="00FB041E" w:rsidP="00FB041E">
            <w:pPr>
              <w:spacing w:after="0" w:line="240" w:lineRule="auto"/>
            </w:pPr>
            <w:r>
              <w:rPr>
                <w:rFonts w:ascii="Segoe UI" w:eastAsia="Times New Roman" w:hAnsi="Segoe UI" w:cs="Segoe UI"/>
                <w:b/>
                <w:color w:val="000000"/>
                <w:sz w:val="20"/>
                <w:szCs w:val="20"/>
                <w:lang w:val="en-IE" w:eastAsia="en-IE"/>
              </w:rPr>
              <w:t>Course Cost is €390. Deposit of €100 can be made to secure your place</w:t>
            </w:r>
          </w:p>
        </w:tc>
      </w:tr>
    </w:tbl>
    <w:p w:rsidR="00A053FE" w:rsidRPr="00A053FE" w:rsidRDefault="00A053FE" w:rsidP="00775CA1">
      <w:pPr>
        <w:jc w:val="center"/>
      </w:pPr>
    </w:p>
    <w:sectPr w:rsidR="00A053FE" w:rsidRPr="00A053FE" w:rsidSect="00F001F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AF3" w:rsidRDefault="00535AF3" w:rsidP="00F001F8">
      <w:pPr>
        <w:spacing w:after="0" w:line="240" w:lineRule="auto"/>
      </w:pPr>
      <w:r>
        <w:separator/>
      </w:r>
    </w:p>
  </w:endnote>
  <w:endnote w:type="continuationSeparator" w:id="0">
    <w:p w:rsidR="00535AF3" w:rsidRDefault="00535AF3"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A1" w:rsidRDefault="0077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2F" w:rsidRDefault="00535AF3" w:rsidP="006E7625">
    <w:pPr>
      <w:pStyle w:val="Footer"/>
      <w:jc w:val="right"/>
    </w:pPr>
    <w:r>
      <w:rPr>
        <w:noProof/>
        <w:lang w:val="en-IE" w:eastAsia="en-IE"/>
      </w:rPr>
      <mc:AlternateContent>
        <mc:Choice Requires="wps">
          <w:drawing>
            <wp:anchor distT="45720" distB="45720" distL="114300" distR="114300" simplePos="0" relativeHeight="251658240" behindDoc="0" locked="0" layoutInCell="1" allowOverlap="1">
              <wp:simplePos x="0" y="0"/>
              <wp:positionH relativeFrom="margin">
                <wp:posOffset>-107950</wp:posOffset>
              </wp:positionH>
              <wp:positionV relativeFrom="paragraph">
                <wp:posOffset>-57785</wp:posOffset>
              </wp:positionV>
              <wp:extent cx="478155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85750"/>
                      </a:xfrm>
                      <a:prstGeom prst="rect">
                        <a:avLst/>
                      </a:prstGeom>
                      <a:solidFill>
                        <a:srgbClr val="FFFFFF"/>
                      </a:solidFill>
                      <a:ln w="9525">
                        <a:noFill/>
                        <a:miter lim="800000"/>
                        <a:headEnd/>
                        <a:tailEnd/>
                      </a:ln>
                    </wps:spPr>
                    <wps:txbx>
                      <w:txbxContent>
                        <w:p w:rsidR="006E7625" w:rsidRPr="006E7625" w:rsidRDefault="006E7625">
                          <w:pPr>
                            <w:rPr>
                              <w:color w:val="002060"/>
                            </w:rPr>
                          </w:pPr>
                          <w:r w:rsidRPr="006E7625">
                            <w:rPr>
                              <w:color w:val="002060"/>
                            </w:rPr>
                            <w:t>*HSE Managing Health and Safety in Swimming Pools (HSG179) Paragraph 148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_x0000_s1027" type="#_x0000_t202" style="position:absolute;left:0;text-align:left;margin-left:-8.5pt;margin-top:-4.55pt;width:376.5pt;height: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" stroked="f">
              <v:textbox>
                <w:txbxContent>
                  <w:p w:rsidR="006E7625" w:rsidRPr="006E7625" w:rsidRDefault="006E7625">
                    <w:pPr>
                      <w:rPr>
                        <w:color w:val="002060"/>
                      </w:rPr>
                    </w:pPr>
                    <w:r w:rsidRPr="006E7625">
                      <w:rPr>
                        <w:color w:val="002060"/>
                      </w:rPr>
                      <w:t>*HSE Managing Health and Safety in Swimming Pools (HSG179) Paragraph 148</w:t>
                    </w:r>
                  </w:p>
                </w:txbxContent>
              </v:textbox>
              <w10:wrap type="square" anchorx="margin"/>
            </v:shape>
          </w:pict>
        </mc:Fallback>
      </mc:AlternateContent>
    </w:r>
    <w:r w:rsidR="006E7625">
      <w:rPr>
        <w:sz w:val="16"/>
        <w:szCs w:val="16"/>
      </w:rPr>
      <w:tab/>
    </w:r>
    <w:r w:rsidR="00E41B2F" w:rsidRPr="003A7127">
      <w:rPr>
        <w:color w:val="002060"/>
      </w:rPr>
      <w:t>IQL UK © v</w:t>
    </w:r>
    <w:r w:rsidR="00775CA1">
      <w:rPr>
        <w:color w:val="002060"/>
      </w:rPr>
      <w:t>3 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A1" w:rsidRDefault="0077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AF3" w:rsidRDefault="00535AF3" w:rsidP="00F001F8">
      <w:pPr>
        <w:spacing w:after="0" w:line="240" w:lineRule="auto"/>
      </w:pPr>
      <w:r>
        <w:separator/>
      </w:r>
    </w:p>
  </w:footnote>
  <w:footnote w:type="continuationSeparator" w:id="0">
    <w:p w:rsidR="00535AF3" w:rsidRDefault="00535AF3" w:rsidP="00F00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A1" w:rsidRDefault="0077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8" w:rsidRDefault="00535AF3" w:rsidP="00F001F8">
    <w:pPr>
      <w:pStyle w:val="Header"/>
      <w:jc w:val="right"/>
    </w:pPr>
    <w:r>
      <w:rPr>
        <w:noProof/>
        <w:lang w:val="en-IE" w:eastAsia="en-IE"/>
      </w:rPr>
      <mc:AlternateContent>
        <mc:Choice Requires="wps">
          <w:drawing>
            <wp:anchor distT="45720" distB="45720" distL="114300" distR="114300" simplePos="0" relativeHeight="251657216" behindDoc="0" locked="0" layoutInCell="1" allowOverlap="1">
              <wp:simplePos x="0" y="0"/>
              <wp:positionH relativeFrom="column">
                <wp:posOffset>-127000</wp:posOffset>
              </wp:positionH>
              <wp:positionV relativeFrom="paragraph">
                <wp:posOffset>3810</wp:posOffset>
              </wp:positionV>
              <wp:extent cx="4425950"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862330"/>
                      </a:xfrm>
                      <a:prstGeom prst="rect">
                        <a:avLst/>
                      </a:prstGeom>
                      <a:noFill/>
                      <a:ln w="9525">
                        <a:noFill/>
                        <a:miter lim="800000"/>
                        <a:headEnd/>
                        <a:tailEnd/>
                      </a:ln>
                    </wps:spPr>
                    <wps:txbx>
                      <w:txbxContent>
                        <w:p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0pt;margin-top:.3pt;width:348.5pt;height:6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" filled="f" stroked="f">
              <v:textbox style="mso-fit-shape-to-text:t">
                <w:txbxContent>
                  <w:p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v:textbox>
              <w10:wrap type="square"/>
            </v:shape>
          </w:pict>
        </mc:Fallback>
      </mc:AlternateContent>
    </w:r>
    <w:r w:rsidRPr="00C32F68">
      <w:rPr>
        <w:noProof/>
        <w:lang w:val="en-IE" w:eastAsia="en-IE"/>
      </w:rPr>
      <w:drawing>
        <wp:inline distT="0" distB="0" distL="0" distR="0">
          <wp:extent cx="2179320" cy="8991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8991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A1" w:rsidRDefault="0077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13296"/>
    <w:multiLevelType w:val="hybridMultilevel"/>
    <w:tmpl w:val="B984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F3"/>
    <w:rsid w:val="00535AF3"/>
    <w:rsid w:val="006E7625"/>
    <w:rsid w:val="00713FA8"/>
    <w:rsid w:val="00775CA1"/>
    <w:rsid w:val="007C37D5"/>
    <w:rsid w:val="00A019E0"/>
    <w:rsid w:val="00A053FE"/>
    <w:rsid w:val="00B033A6"/>
    <w:rsid w:val="00CE0445"/>
    <w:rsid w:val="00E41B2F"/>
    <w:rsid w:val="00F001F8"/>
    <w:rsid w:val="00FB041E"/>
    <w:rsid w:val="00FC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BDEBAE8-BB8E-4828-8C82-6C4D3F2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styleId="BalloonText">
    <w:name w:val="Balloon Text"/>
    <w:basedOn w:val="Normal"/>
    <w:link w:val="BalloonTextChar"/>
    <w:uiPriority w:val="99"/>
    <w:semiHidden/>
    <w:unhideWhenUsed/>
    <w:rsid w:val="00FC7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D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20110">
      <w:bodyDiv w:val="1"/>
      <w:marLeft w:val="0"/>
      <w:marRight w:val="0"/>
      <w:marTop w:val="0"/>
      <w:marBottom w:val="0"/>
      <w:divBdr>
        <w:top w:val="none" w:sz="0" w:space="0" w:color="auto"/>
        <w:left w:val="none" w:sz="0" w:space="0" w:color="auto"/>
        <w:bottom w:val="none" w:sz="0" w:space="0" w:color="auto"/>
        <w:right w:val="none" w:sz="0" w:space="0" w:color="auto"/>
      </w:divBdr>
    </w:div>
    <w:div w:id="15381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lssdirect.co.uk/policies-and-market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B6ADD-717D-41EE-9978-32E23E19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2</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Pamela</cp:lastModifiedBy>
  <cp:revision>4</cp:revision>
  <cp:lastPrinted>2017-10-18T10:08:00Z</cp:lastPrinted>
  <dcterms:created xsi:type="dcterms:W3CDTF">2017-10-18T10:09:00Z</dcterms:created>
  <dcterms:modified xsi:type="dcterms:W3CDTF">2017-10-18T10:17:00Z</dcterms:modified>
</cp:coreProperties>
</file>